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CB" w:rsidRDefault="00336D56">
      <w:pPr>
        <w:rPr>
          <w:u w:val="single"/>
        </w:rPr>
      </w:pPr>
      <w:r>
        <w:rPr>
          <w:u w:val="single"/>
        </w:rPr>
        <w:t>Farmer Members:</w:t>
      </w:r>
    </w:p>
    <w:p w:rsidR="00336D56" w:rsidRDefault="00336D56">
      <w:r>
        <w:t>Bureau County Farm Bureau Farmer members all have the same anniversary date and are paid through November 30</w:t>
      </w:r>
      <w:r w:rsidRPr="00336D56">
        <w:rPr>
          <w:vertAlign w:val="superscript"/>
        </w:rPr>
        <w:t>th</w:t>
      </w:r>
      <w:r>
        <w:t xml:space="preserve">.  All Farmer members will receive an annual dues notice in the mail </w:t>
      </w:r>
      <w:r w:rsidR="00EF0025">
        <w:t xml:space="preserve">in </w:t>
      </w:r>
      <w:bookmarkStart w:id="0" w:name="_GoBack"/>
      <w:bookmarkEnd w:id="0"/>
      <w:r>
        <w:t>October.  Payment can be made in the form of check; cash; by calling into the office with your payment via credit/debit card/ACH</w:t>
      </w:r>
      <w:r w:rsidR="00C72B03">
        <w:t>’;</w:t>
      </w:r>
      <w:r>
        <w:t xml:space="preserve"> or paying on-line through our Member Services </w:t>
      </w:r>
      <w:r w:rsidR="00C72B03">
        <w:t>web</w:t>
      </w:r>
      <w:r>
        <w:t xml:space="preserve">site:  </w:t>
      </w:r>
      <w:hyperlink r:id="rId5" w:history="1">
        <w:r w:rsidRPr="00CE6516">
          <w:rPr>
            <w:rStyle w:val="Hyperlink"/>
          </w:rPr>
          <w:t>www.myifb.org</w:t>
        </w:r>
      </w:hyperlink>
      <w:r>
        <w:t xml:space="preserve"> .</w:t>
      </w:r>
    </w:p>
    <w:p w:rsidR="00336D56" w:rsidRDefault="00336D56">
      <w:r>
        <w:t xml:space="preserve">If you have reclassified or transferred your membership, your current </w:t>
      </w:r>
      <w:r w:rsidR="00C72B03">
        <w:t xml:space="preserve">paid through date </w:t>
      </w:r>
      <w:r>
        <w:t>may be different than</w:t>
      </w:r>
      <w:r w:rsidR="00C72B03">
        <w:t xml:space="preserve"> our anniversary date of </w:t>
      </w:r>
      <w:r>
        <w:t>November 30</w:t>
      </w:r>
      <w:r w:rsidRPr="00336D56">
        <w:rPr>
          <w:vertAlign w:val="superscript"/>
        </w:rPr>
        <w:t>th</w:t>
      </w:r>
      <w:r>
        <w:t>.  In that case, a dues notice will be sent to you prior to your current paid through date for a pro-rated amount to be set on Bureau County Farm Bureau’s annual renewal date of November 30</w:t>
      </w:r>
      <w:r w:rsidRPr="00336D56">
        <w:rPr>
          <w:vertAlign w:val="superscript"/>
        </w:rPr>
        <w:t>th</w:t>
      </w:r>
      <w:r>
        <w:t xml:space="preserve">.  </w:t>
      </w:r>
    </w:p>
    <w:p w:rsidR="00C72B03" w:rsidRDefault="00C72B03">
      <w:r>
        <w:t>New membership cards are included at the bottom of your invoice.</w:t>
      </w:r>
    </w:p>
    <w:p w:rsidR="00336D56" w:rsidRPr="00336D56" w:rsidRDefault="00336D56">
      <w:pPr>
        <w:rPr>
          <w:u w:val="single"/>
        </w:rPr>
      </w:pPr>
      <w:r w:rsidRPr="00336D56">
        <w:rPr>
          <w:u w:val="single"/>
        </w:rPr>
        <w:t>Associate (Non-farmer) Members:</w:t>
      </w:r>
    </w:p>
    <w:p w:rsidR="00336D56" w:rsidRDefault="00336D56">
      <w:r>
        <w:t xml:space="preserve">Anniversary dates vary depending on when you sign up as a new member.  You will receive an annual dues notice a month prior to </w:t>
      </w:r>
      <w:proofErr w:type="gramStart"/>
      <w:r>
        <w:t>your</w:t>
      </w:r>
      <w:proofErr w:type="gramEnd"/>
      <w:r>
        <w:t xml:space="preserve"> paid through date.  New membership cards are included at the bottom of your invoice.  </w:t>
      </w:r>
    </w:p>
    <w:p w:rsidR="00336D56" w:rsidRPr="00336D56" w:rsidRDefault="00336D56">
      <w:r>
        <w:t>You can make payment with cash; check; calling into our office to make pa</w:t>
      </w:r>
      <w:r w:rsidR="00C72B03">
        <w:t>yment via credit/debit card/ACH; or</w:t>
      </w:r>
      <w:r>
        <w:t xml:space="preserve"> paying o</w:t>
      </w:r>
      <w:r w:rsidR="00C72B03">
        <w:t xml:space="preserve">n-line through </w:t>
      </w:r>
      <w:r>
        <w:t xml:space="preserve">our Member Services website:  </w:t>
      </w:r>
      <w:hyperlink r:id="rId6" w:history="1">
        <w:r w:rsidRPr="00CE6516">
          <w:rPr>
            <w:rStyle w:val="Hyperlink"/>
          </w:rPr>
          <w:t>www.myifb.org</w:t>
        </w:r>
      </w:hyperlink>
      <w:r>
        <w:t xml:space="preserve"> .</w:t>
      </w:r>
    </w:p>
    <w:sectPr w:rsidR="00336D56" w:rsidRPr="0033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56"/>
    <w:rsid w:val="00336D56"/>
    <w:rsid w:val="00775DCB"/>
    <w:rsid w:val="00A76B87"/>
    <w:rsid w:val="00C72B03"/>
    <w:rsid w:val="00E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ifb.org" TargetMode="External"/><Relationship Id="rId5" Type="http://schemas.openxmlformats.org/officeDocument/2006/relationships/hyperlink" Target="http://www.myif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2025-09-15T16:27:00Z</cp:lastPrinted>
  <dcterms:created xsi:type="dcterms:W3CDTF">2025-09-15T16:04:00Z</dcterms:created>
  <dcterms:modified xsi:type="dcterms:W3CDTF">2026-01-23T19:45:00Z</dcterms:modified>
</cp:coreProperties>
</file>